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653D" w14:textId="6D261E69" w:rsidR="00CE61FF" w:rsidRPr="00CE61FF" w:rsidRDefault="00CE61FF" w:rsidP="00CE61FF">
      <w:pPr>
        <w:bidi/>
      </w:pPr>
      <w:r w:rsidRPr="00CE61FF">
        <w:rPr>
          <w:rtl/>
        </w:rPr>
        <w:t>הטקסט מוגש בכפוף ל-</w:t>
      </w:r>
      <w:hyperlink r:id="rId6" w:history="1">
        <w:r w:rsidRPr="00CE61FF">
          <w:rPr>
            <w:rStyle w:val="Hyperlink"/>
          </w:rPr>
          <w:t>GNU Free Documentation License</w:t>
        </w:r>
      </w:hyperlink>
      <w:r w:rsidRPr="00CE61FF">
        <w:rPr>
          <w:rtl/>
        </w:rPr>
        <w:t> והשימוש בו באחריות המשתמש בלבד.</w:t>
      </w:r>
      <w:r w:rsidR="000B7383">
        <w:br/>
      </w:r>
    </w:p>
    <w:p w14:paraId="1C319AFF" w14:textId="77777777" w:rsidR="00CE61FF" w:rsidRPr="00CE61FF" w:rsidRDefault="00CE61FF" w:rsidP="000B7383">
      <w:pPr>
        <w:bidi/>
        <w:jc w:val="center"/>
        <w:rPr>
          <w:rtl/>
        </w:rPr>
      </w:pPr>
      <w:r w:rsidRPr="00CE61FF">
        <w:rPr>
          <w:b/>
          <w:bCs/>
          <w:u w:val="single"/>
          <w:rtl/>
        </w:rPr>
        <w:t>חוזה שכירות בלתי מוגנת</w:t>
      </w:r>
    </w:p>
    <w:p w14:paraId="3613E734" w14:textId="27E092B5" w:rsidR="00CE61FF" w:rsidRPr="00CE61FF" w:rsidRDefault="000B7383" w:rsidP="000B7383">
      <w:pPr>
        <w:bidi/>
        <w:jc w:val="center"/>
        <w:rPr>
          <w:rtl/>
        </w:rPr>
      </w:pPr>
      <w:r>
        <w:br/>
      </w:r>
      <w:r w:rsidR="00CE61FF" w:rsidRPr="00CE61FF">
        <w:rPr>
          <w:rtl/>
        </w:rPr>
        <w:t>נערך ונחתם ב______ ביום ______</w:t>
      </w:r>
      <w:r>
        <w:br/>
      </w:r>
      <w:r>
        <w:br/>
      </w:r>
    </w:p>
    <w:p w14:paraId="34998311" w14:textId="77777777" w:rsidR="00CE61FF" w:rsidRPr="00CE61FF" w:rsidRDefault="00CE61FF" w:rsidP="00CE61FF">
      <w:pPr>
        <w:bidi/>
        <w:rPr>
          <w:rtl/>
        </w:rPr>
      </w:pPr>
      <w:r w:rsidRPr="00CE61FF">
        <w:rPr>
          <w:rtl/>
        </w:rPr>
        <w:t>בין המשכיר, ______, ת.ז. ___________ שכתובתו _____________ (טל' ___________)</w:t>
      </w:r>
    </w:p>
    <w:p w14:paraId="00460077" w14:textId="77777777" w:rsidR="00CE61FF" w:rsidRPr="00CE61FF" w:rsidRDefault="00CE61FF" w:rsidP="00CE61FF">
      <w:pPr>
        <w:bidi/>
        <w:rPr>
          <w:rtl/>
        </w:rPr>
      </w:pPr>
      <w:r w:rsidRPr="00CE61FF">
        <w:rPr>
          <w:rtl/>
        </w:rPr>
        <w:t>לבין השוכר, ______, ת.ז. ___________ שכתובתו _____________ (טל' ___________)</w:t>
      </w:r>
    </w:p>
    <w:p w14:paraId="188C8E2E" w14:textId="6D69034A" w:rsidR="00CE61FF" w:rsidRPr="00CE61FF" w:rsidRDefault="000B7383" w:rsidP="00CE61FF">
      <w:pPr>
        <w:bidi/>
        <w:rPr>
          <w:rtl/>
        </w:rPr>
      </w:pPr>
      <w:r>
        <w:br/>
      </w:r>
      <w:r w:rsidR="00CE61FF" w:rsidRPr="00CE61FF">
        <w:rPr>
          <w:rtl/>
        </w:rPr>
        <w:t>הצדדים מצהירים ומסכימים:</w:t>
      </w:r>
    </w:p>
    <w:p w14:paraId="63372FFC" w14:textId="77777777" w:rsidR="00CE61FF" w:rsidRPr="00CE61FF" w:rsidRDefault="00CE61FF" w:rsidP="00CE61FF">
      <w:pPr>
        <w:bidi/>
        <w:rPr>
          <w:rtl/>
        </w:rPr>
      </w:pPr>
      <w:r w:rsidRPr="00CE61FF">
        <w:rPr>
          <w:rtl/>
        </w:rPr>
        <w:t>1.      המשכיר הינו בעל המושכר - דירה מספר _____ הנמצאת ברחוב _______ בעיר ________.</w:t>
      </w:r>
    </w:p>
    <w:p w14:paraId="5738C45F" w14:textId="77777777" w:rsidR="00CE61FF" w:rsidRPr="00CE61FF" w:rsidRDefault="00CE61FF" w:rsidP="00CE61FF">
      <w:pPr>
        <w:bidi/>
        <w:rPr>
          <w:rtl/>
        </w:rPr>
      </w:pPr>
      <w:r w:rsidRPr="00CE61FF">
        <w:rPr>
          <w:rtl/>
        </w:rPr>
        <w:t>2.      המשכיר משכיר לשוכר והשוכר שוכר מהמשכיר את המושכר.</w:t>
      </w:r>
    </w:p>
    <w:p w14:paraId="37D25D29" w14:textId="77777777" w:rsidR="00CE61FF" w:rsidRPr="00CE61FF" w:rsidRDefault="00CE61FF" w:rsidP="00CE61FF">
      <w:pPr>
        <w:bidi/>
        <w:rPr>
          <w:rtl/>
        </w:rPr>
      </w:pPr>
      <w:r w:rsidRPr="00CE61FF">
        <w:rPr>
          <w:rtl/>
        </w:rPr>
        <w:t>3.      דמי השכירות הם _______ ₪ לחודש אשר ישולמו ביום הראשון של כל אחד מחודשי השכירות.</w:t>
      </w:r>
    </w:p>
    <w:p w14:paraId="1C4CAFE9" w14:textId="77777777" w:rsidR="00CE61FF" w:rsidRPr="00CE61FF" w:rsidRDefault="00CE61FF" w:rsidP="00CE61FF">
      <w:pPr>
        <w:bidi/>
        <w:rPr>
          <w:rtl/>
        </w:rPr>
      </w:pPr>
      <w:r w:rsidRPr="00CE61FF">
        <w:rPr>
          <w:rtl/>
        </w:rPr>
        <w:t>4.      תקופת השכירות היא ל ______, החל ביום _______. במקרה שהשוכר ירצה לעזוב את המושכר לפני תום תקופת השכירות, יהיה עליו לשלם את דמי השכירות עד תום תקופת השכירות או לאתר דייר אחר, לשביעות רצון המשכיר ובהסכמתו.</w:t>
      </w:r>
    </w:p>
    <w:p w14:paraId="45053218" w14:textId="77777777" w:rsidR="00CE61FF" w:rsidRPr="00CE61FF" w:rsidRDefault="00CE61FF" w:rsidP="00CE61FF">
      <w:pPr>
        <w:bidi/>
        <w:rPr>
          <w:rtl/>
        </w:rPr>
      </w:pPr>
      <w:r w:rsidRPr="00CE61FF">
        <w:rPr>
          <w:rtl/>
        </w:rPr>
        <w:t>5.      השוכר מצהיר שראה את המושכר ומצאו מתאים לצרכיו. השוכר מצהיר כי קיבל את המושכר במצב תקין ומתחייב להשיבו למשכיר בתום תקופת השכירות באותו מצב כפי שקיבלו. השוכר מתחייב לתקן על חשבונו כל תיקון שוטף הנגרם משימושו,</w:t>
      </w:r>
      <w:r w:rsidRPr="00CE61FF">
        <w:rPr>
          <w:rFonts w:hint="cs"/>
        </w:rPr>
        <w:t> </w:t>
      </w:r>
      <w:r w:rsidRPr="00CE61FF">
        <w:rPr>
          <w:rtl/>
        </w:rPr>
        <w:t>למעט</w:t>
      </w:r>
      <w:r w:rsidRPr="00CE61FF">
        <w:rPr>
          <w:rFonts w:hint="cs"/>
        </w:rPr>
        <w:t> </w:t>
      </w:r>
      <w:r w:rsidRPr="00CE61FF">
        <w:rPr>
          <w:rtl/>
        </w:rPr>
        <w:t>בלאי</w:t>
      </w:r>
      <w:r w:rsidRPr="00CE61FF">
        <w:rPr>
          <w:rFonts w:hint="cs"/>
        </w:rPr>
        <w:t> </w:t>
      </w:r>
      <w:r w:rsidRPr="00CE61FF">
        <w:rPr>
          <w:rtl/>
        </w:rPr>
        <w:t>הנובע</w:t>
      </w:r>
      <w:r w:rsidRPr="00CE61FF">
        <w:rPr>
          <w:rFonts w:hint="cs"/>
        </w:rPr>
        <w:t> </w:t>
      </w:r>
      <w:r w:rsidRPr="00CE61FF">
        <w:rPr>
          <w:rtl/>
        </w:rPr>
        <w:t>משימוש</w:t>
      </w:r>
      <w:r w:rsidRPr="00CE61FF">
        <w:rPr>
          <w:rFonts w:hint="cs"/>
        </w:rPr>
        <w:t> </w:t>
      </w:r>
      <w:r w:rsidRPr="00CE61FF">
        <w:rPr>
          <w:rtl/>
        </w:rPr>
        <w:t>רגיל</w:t>
      </w:r>
      <w:r w:rsidRPr="00CE61FF">
        <w:rPr>
          <w:rFonts w:hint="cs"/>
        </w:rPr>
        <w:t> </w:t>
      </w:r>
      <w:r w:rsidRPr="00CE61FF">
        <w:rPr>
          <w:rtl/>
        </w:rPr>
        <w:t>וסביר או קלקול בתשתית המושכר או </w:t>
      </w:r>
      <w:proofErr w:type="spellStart"/>
      <w:r w:rsidRPr="00CE61FF">
        <w:rPr>
          <w:rtl/>
        </w:rPr>
        <w:t>במקובעיו</w:t>
      </w:r>
      <w:proofErr w:type="spellEnd"/>
      <w:r w:rsidRPr="00CE61FF">
        <w:rPr>
          <w:rtl/>
        </w:rPr>
        <w:t>.</w:t>
      </w:r>
    </w:p>
    <w:p w14:paraId="735FA240" w14:textId="77777777" w:rsidR="00CE61FF" w:rsidRPr="00CE61FF" w:rsidRDefault="00CE61FF" w:rsidP="00CE61FF">
      <w:pPr>
        <w:bidi/>
        <w:rPr>
          <w:rtl/>
        </w:rPr>
      </w:pPr>
      <w:r w:rsidRPr="00CE61FF">
        <w:rPr>
          <w:rtl/>
        </w:rPr>
        <w:t>6.      השוכר</w:t>
      </w:r>
      <w:r w:rsidRPr="00CE61FF">
        <w:rPr>
          <w:rFonts w:hint="cs"/>
        </w:rPr>
        <w:t> </w:t>
      </w:r>
      <w:r w:rsidRPr="00CE61FF">
        <w:rPr>
          <w:rtl/>
        </w:rPr>
        <w:t>לא יבצע</w:t>
      </w:r>
      <w:r w:rsidRPr="00CE61FF">
        <w:rPr>
          <w:rFonts w:hint="cs"/>
        </w:rPr>
        <w:t> </w:t>
      </w:r>
      <w:r w:rsidRPr="00CE61FF">
        <w:rPr>
          <w:rtl/>
        </w:rPr>
        <w:t>שינויים</w:t>
      </w:r>
      <w:r w:rsidRPr="00CE61FF">
        <w:rPr>
          <w:rFonts w:hint="cs"/>
        </w:rPr>
        <w:t> </w:t>
      </w:r>
      <w:r w:rsidRPr="00CE61FF">
        <w:rPr>
          <w:rtl/>
        </w:rPr>
        <w:t>בדירה</w:t>
      </w:r>
      <w:r w:rsidRPr="00CE61FF">
        <w:rPr>
          <w:rFonts w:hint="cs"/>
        </w:rPr>
        <w:t> </w:t>
      </w:r>
      <w:r w:rsidRPr="00CE61FF">
        <w:rPr>
          <w:rtl/>
        </w:rPr>
        <w:t>מבלי</w:t>
      </w:r>
      <w:r w:rsidRPr="00CE61FF">
        <w:rPr>
          <w:rFonts w:hint="cs"/>
        </w:rPr>
        <w:t> </w:t>
      </w:r>
      <w:r w:rsidRPr="00CE61FF">
        <w:rPr>
          <w:rtl/>
        </w:rPr>
        <w:t>לקבל</w:t>
      </w:r>
      <w:r w:rsidRPr="00CE61FF">
        <w:rPr>
          <w:rFonts w:hint="cs"/>
        </w:rPr>
        <w:t> </w:t>
      </w:r>
      <w:r w:rsidRPr="00CE61FF">
        <w:rPr>
          <w:rtl/>
        </w:rPr>
        <w:t>את</w:t>
      </w:r>
      <w:r w:rsidRPr="00CE61FF">
        <w:rPr>
          <w:rFonts w:hint="cs"/>
        </w:rPr>
        <w:t> </w:t>
      </w:r>
      <w:r w:rsidRPr="00CE61FF">
        <w:rPr>
          <w:rtl/>
        </w:rPr>
        <w:t>הסכמת</w:t>
      </w:r>
      <w:r w:rsidRPr="00CE61FF">
        <w:rPr>
          <w:rFonts w:hint="cs"/>
        </w:rPr>
        <w:t> </w:t>
      </w:r>
      <w:r w:rsidRPr="00CE61FF">
        <w:rPr>
          <w:rtl/>
        </w:rPr>
        <w:t>המשכיר</w:t>
      </w:r>
      <w:r w:rsidRPr="00CE61FF">
        <w:rPr>
          <w:rFonts w:hint="cs"/>
        </w:rPr>
        <w:t> </w:t>
      </w:r>
      <w:r w:rsidRPr="00CE61FF">
        <w:rPr>
          <w:rtl/>
        </w:rPr>
        <w:t>מראש.</w:t>
      </w:r>
    </w:p>
    <w:p w14:paraId="36E061CB" w14:textId="77777777" w:rsidR="00CE61FF" w:rsidRPr="00CE61FF" w:rsidRDefault="00CE61FF" w:rsidP="00CE61FF">
      <w:pPr>
        <w:bidi/>
        <w:rPr>
          <w:rtl/>
        </w:rPr>
      </w:pPr>
      <w:r w:rsidRPr="00CE61FF">
        <w:rPr>
          <w:rtl/>
        </w:rPr>
        <w:t>7.      השוכר מתחייב להשתמש במושכר אך ורק למטרת מגורים ולא למטרה אחרת. השוכר לא יעביר או ישכיר את המושכר או חלק ממנו.</w:t>
      </w:r>
    </w:p>
    <w:p w14:paraId="59147BFD" w14:textId="77777777" w:rsidR="00CE61FF" w:rsidRPr="00CE61FF" w:rsidRDefault="00CE61FF" w:rsidP="00CE61FF">
      <w:pPr>
        <w:bidi/>
        <w:rPr>
          <w:rtl/>
        </w:rPr>
      </w:pPr>
      <w:r w:rsidRPr="00CE61FF">
        <w:rPr>
          <w:rtl/>
        </w:rPr>
        <w:t>8.      המשכיר רשאי לבקר במושכר בתיאום מראש עם השוכר.</w:t>
      </w:r>
    </w:p>
    <w:p w14:paraId="01E5918C" w14:textId="77777777" w:rsidR="00CE61FF" w:rsidRPr="00CE61FF" w:rsidRDefault="00CE61FF" w:rsidP="00CE61FF">
      <w:pPr>
        <w:bidi/>
        <w:rPr>
          <w:rtl/>
        </w:rPr>
      </w:pPr>
      <w:r w:rsidRPr="00CE61FF">
        <w:rPr>
          <w:rtl/>
        </w:rPr>
        <w:t>9.      חובת תשלום הארנונה, חשבון החשמל, הטלפון המים והגז ומיסי ועד הבית תחול על השוכר.</w:t>
      </w:r>
    </w:p>
    <w:p w14:paraId="5F0D6C44" w14:textId="77777777" w:rsidR="00CE61FF" w:rsidRPr="00CE61FF" w:rsidRDefault="00CE61FF" w:rsidP="00CE61FF">
      <w:pPr>
        <w:bidi/>
        <w:rPr>
          <w:rtl/>
        </w:rPr>
      </w:pPr>
      <w:r w:rsidRPr="00CE61FF">
        <w:rPr>
          <w:rtl/>
        </w:rPr>
        <w:t>10.   אי מילוי סעיף מסעיפי ההסכם מהווה הפרה יסודית הנותנת בידי המשכיר עילת פינוי. בתום תקופת השכירות או אם יופר החוזה על-ידי השוכר, יהיה המשכיר רשאי להיכנס למושכר ולפנותו על חשבון השוכר. היה והשוכר לא יפנה את המושכר בתום השכירות, ישלם למשכיר פיצויים בסך של 250 ₪ עבור כל יום של איחור בפינוי המושכר. פיצויים אלה אינם מחליפים את זכותו של המשכיר לתבוע פיצוי בגין כל נזק נוסף שיסב לו האיחור.</w:t>
      </w:r>
    </w:p>
    <w:p w14:paraId="20FF66B1" w14:textId="77777777" w:rsidR="00CE61FF" w:rsidRPr="00CE61FF" w:rsidRDefault="00CE61FF" w:rsidP="00CE61FF">
      <w:pPr>
        <w:bidi/>
        <w:rPr>
          <w:rtl/>
        </w:rPr>
      </w:pPr>
      <w:r w:rsidRPr="00CE61FF">
        <w:rPr>
          <w:rtl/>
        </w:rPr>
        <w:t>11.   המשכיר רשאי להעביר את הבעלות במושכר לאחר מבלי שייפגעו זכויות השוכרים.</w:t>
      </w:r>
    </w:p>
    <w:p w14:paraId="011353B2" w14:textId="77777777" w:rsidR="00CE61FF" w:rsidRPr="00CE61FF" w:rsidRDefault="00CE61FF" w:rsidP="00CE61FF">
      <w:pPr>
        <w:bidi/>
        <w:rPr>
          <w:rtl/>
        </w:rPr>
      </w:pPr>
      <w:r w:rsidRPr="00CE61FF">
        <w:rPr>
          <w:rtl/>
        </w:rPr>
        <w:lastRenderedPageBreak/>
        <w:t>12.   להבטחת פינוי הדירה במועד ולהבטחת כל תשלום שיגיע למשכיר מהשוכר יביא השוכר שני ערבים טובים, לשביעות רצון המשכיר, אשר יחתמו על ערבות להסכם זה במעמד החתימה על הסכם זה, וחתימתם הנה תנאי לכניסת ההסכם לתוקף.</w:t>
      </w:r>
    </w:p>
    <w:p w14:paraId="5D7E7A67" w14:textId="77777777" w:rsidR="00CE61FF" w:rsidRPr="00CE61FF" w:rsidRDefault="00CE61FF" w:rsidP="00CE61FF">
      <w:pPr>
        <w:bidi/>
        <w:rPr>
          <w:rtl/>
        </w:rPr>
      </w:pPr>
      <w:r w:rsidRPr="00CE61FF">
        <w:rPr>
          <w:rtl/>
        </w:rPr>
        <w:t>13.   השכירות לא תהיה מוגנת עפ"י חוק הגנת הדייר (נוסח משולב) תשל"ב </w:t>
      </w:r>
      <w:r w:rsidRPr="00CE61FF">
        <w:t>–</w:t>
      </w:r>
      <w:r w:rsidRPr="00CE61FF">
        <w:rPr>
          <w:rtl/>
        </w:rPr>
        <w:t xml:space="preserve"> 1972 או כל הוראת חוק אחרת שתבוא במקומו וזאת מן הטעם שהשוכר לא שילם ולא ישלם דמי מפתח וכי הוא שוכר את הדירה לתקופת השכירות בלבד </w:t>
      </w:r>
      <w:proofErr w:type="spellStart"/>
      <w:r w:rsidRPr="00CE61FF">
        <w:rPr>
          <w:rtl/>
        </w:rPr>
        <w:t>כשלאחריה</w:t>
      </w:r>
      <w:proofErr w:type="spellEnd"/>
      <w:r w:rsidRPr="00CE61FF">
        <w:rPr>
          <w:rtl/>
        </w:rPr>
        <w:t xml:space="preserve"> תחזור החזקה בדירה למשכירים.</w:t>
      </w:r>
    </w:p>
    <w:p w14:paraId="582A97BC" w14:textId="77777777" w:rsidR="00CE61FF" w:rsidRPr="00CE61FF" w:rsidRDefault="00CE61FF" w:rsidP="00CE61FF">
      <w:pPr>
        <w:bidi/>
        <w:rPr>
          <w:rtl/>
        </w:rPr>
      </w:pPr>
      <w:r w:rsidRPr="00CE61FF">
        <w:rPr>
          <w:rtl/>
        </w:rPr>
        <w:t> </w:t>
      </w:r>
    </w:p>
    <w:tbl>
      <w:tblPr>
        <w:bidiVisual/>
        <w:tblW w:w="0" w:type="auto"/>
        <w:tblInd w:w="360" w:type="dxa"/>
        <w:tblCellMar>
          <w:left w:w="0" w:type="dxa"/>
          <w:right w:w="0" w:type="dxa"/>
        </w:tblCellMar>
        <w:tblLook w:val="04A0" w:firstRow="1" w:lastRow="0" w:firstColumn="1" w:lastColumn="0" w:noHBand="0" w:noVBand="1"/>
      </w:tblPr>
      <w:tblGrid>
        <w:gridCol w:w="4081"/>
        <w:gridCol w:w="4081"/>
      </w:tblGrid>
      <w:tr w:rsidR="00CE61FF" w:rsidRPr="00CE61FF" w14:paraId="294F01DA" w14:textId="77777777" w:rsidTr="00CE61FF">
        <w:trPr>
          <w:trHeight w:val="902"/>
        </w:trPr>
        <w:tc>
          <w:tcPr>
            <w:tcW w:w="4081" w:type="dxa"/>
            <w:tcMar>
              <w:top w:w="0" w:type="dxa"/>
              <w:left w:w="108" w:type="dxa"/>
              <w:bottom w:w="0" w:type="dxa"/>
              <w:right w:w="108" w:type="dxa"/>
            </w:tcMar>
            <w:hideMark/>
          </w:tcPr>
          <w:p w14:paraId="750BF630" w14:textId="77777777" w:rsidR="00CE61FF" w:rsidRPr="00CE61FF" w:rsidRDefault="00CE61FF" w:rsidP="00CE61FF">
            <w:pPr>
              <w:bidi/>
              <w:rPr>
                <w:rtl/>
              </w:rPr>
            </w:pPr>
            <w:r w:rsidRPr="00CE61FF">
              <w:rPr>
                <w:rtl/>
              </w:rPr>
              <w:t>_________________</w:t>
            </w:r>
          </w:p>
          <w:p w14:paraId="66F0890B" w14:textId="77777777" w:rsidR="00CE61FF" w:rsidRPr="00CE61FF" w:rsidRDefault="00CE61FF" w:rsidP="00CE61FF">
            <w:pPr>
              <w:bidi/>
              <w:rPr>
                <w:rtl/>
              </w:rPr>
            </w:pPr>
            <w:r w:rsidRPr="00CE61FF">
              <w:rPr>
                <w:rtl/>
              </w:rPr>
              <w:t>המשכיר</w:t>
            </w:r>
          </w:p>
        </w:tc>
        <w:tc>
          <w:tcPr>
            <w:tcW w:w="4081" w:type="dxa"/>
            <w:tcMar>
              <w:top w:w="0" w:type="dxa"/>
              <w:left w:w="108" w:type="dxa"/>
              <w:bottom w:w="0" w:type="dxa"/>
              <w:right w:w="108" w:type="dxa"/>
            </w:tcMar>
            <w:hideMark/>
          </w:tcPr>
          <w:p w14:paraId="34C663B5" w14:textId="77777777" w:rsidR="00CE61FF" w:rsidRPr="00CE61FF" w:rsidRDefault="00CE61FF" w:rsidP="00CE61FF">
            <w:pPr>
              <w:bidi/>
              <w:rPr>
                <w:rtl/>
              </w:rPr>
            </w:pPr>
            <w:r w:rsidRPr="00CE61FF">
              <w:rPr>
                <w:rtl/>
              </w:rPr>
              <w:t>_________________</w:t>
            </w:r>
          </w:p>
          <w:p w14:paraId="39EBE222" w14:textId="77777777" w:rsidR="00CE61FF" w:rsidRPr="00CE61FF" w:rsidRDefault="00CE61FF" w:rsidP="00CE61FF">
            <w:pPr>
              <w:bidi/>
              <w:rPr>
                <w:rtl/>
              </w:rPr>
            </w:pPr>
            <w:r w:rsidRPr="00CE61FF">
              <w:rPr>
                <w:rtl/>
              </w:rPr>
              <w:t>השוכר</w:t>
            </w:r>
          </w:p>
        </w:tc>
      </w:tr>
    </w:tbl>
    <w:p w14:paraId="5706D752" w14:textId="77777777" w:rsidR="00CE61FF" w:rsidRPr="00CE61FF" w:rsidRDefault="00CE61FF" w:rsidP="00CE61FF">
      <w:pPr>
        <w:bidi/>
        <w:rPr>
          <w:rtl/>
        </w:rPr>
      </w:pPr>
      <w:r w:rsidRPr="00CE61FF">
        <w:rPr>
          <w:b/>
          <w:bCs/>
          <w:rtl/>
        </w:rPr>
        <w:t> </w:t>
      </w:r>
    </w:p>
    <w:p w14:paraId="3C7F376F" w14:textId="77777777" w:rsidR="00CE61FF" w:rsidRPr="00CE61FF" w:rsidRDefault="00CE61FF" w:rsidP="00CE61FF">
      <w:pPr>
        <w:bidi/>
        <w:rPr>
          <w:rtl/>
        </w:rPr>
      </w:pPr>
      <w:r w:rsidRPr="00CE61FF">
        <w:rPr>
          <w:b/>
          <w:bCs/>
          <w:u w:val="single"/>
          <w:rtl/>
        </w:rPr>
        <w:t>ערבות</w:t>
      </w:r>
    </w:p>
    <w:p w14:paraId="777E8493" w14:textId="77777777" w:rsidR="00CE61FF" w:rsidRPr="00CE61FF" w:rsidRDefault="00CE61FF" w:rsidP="00CE61FF">
      <w:pPr>
        <w:bidi/>
        <w:rPr>
          <w:rtl/>
        </w:rPr>
      </w:pPr>
      <w:r w:rsidRPr="00CE61FF">
        <w:rPr>
          <w:rtl/>
        </w:rPr>
        <w:t>אנו הח"מ</w:t>
      </w:r>
    </w:p>
    <w:p w14:paraId="4BB0E0C8" w14:textId="77777777" w:rsidR="00CE61FF" w:rsidRPr="00CE61FF" w:rsidRDefault="00CE61FF" w:rsidP="00CE61FF">
      <w:pPr>
        <w:bidi/>
        <w:rPr>
          <w:rtl/>
        </w:rPr>
      </w:pPr>
      <w:r w:rsidRPr="00CE61FF">
        <w:rPr>
          <w:rtl/>
        </w:rPr>
        <w:t>_______________ ת.ז. _____________ מכתובת ________________ (טל' _________).</w:t>
      </w:r>
    </w:p>
    <w:p w14:paraId="5BAC295A" w14:textId="77777777" w:rsidR="00CE61FF" w:rsidRPr="00CE61FF" w:rsidRDefault="00CE61FF" w:rsidP="00CE61FF">
      <w:pPr>
        <w:bidi/>
        <w:rPr>
          <w:rtl/>
        </w:rPr>
      </w:pPr>
      <w:r w:rsidRPr="00CE61FF">
        <w:rPr>
          <w:rtl/>
        </w:rPr>
        <w:t>_______________ ת.ז. _____________ מכתובת ________________ (טל' _________).</w:t>
      </w:r>
    </w:p>
    <w:p w14:paraId="76BB5395" w14:textId="77777777" w:rsidR="00CE61FF" w:rsidRPr="00CE61FF" w:rsidRDefault="00CE61FF" w:rsidP="00CE61FF">
      <w:pPr>
        <w:bidi/>
        <w:rPr>
          <w:rtl/>
        </w:rPr>
      </w:pPr>
      <w:r w:rsidRPr="00CE61FF">
        <w:rPr>
          <w:rtl/>
        </w:rPr>
        <w:t> </w:t>
      </w:r>
    </w:p>
    <w:p w14:paraId="0B827EEE" w14:textId="77777777" w:rsidR="00CE61FF" w:rsidRPr="00CE61FF" w:rsidRDefault="00CE61FF" w:rsidP="00CE61FF">
      <w:pPr>
        <w:bidi/>
        <w:rPr>
          <w:rtl/>
        </w:rPr>
      </w:pPr>
      <w:r w:rsidRPr="00CE61FF">
        <w:rPr>
          <w:rtl/>
        </w:rPr>
        <w:t>שנינו ביחד וכל אחד לחוד, לאחר שקראנו את הסכם השכירות בין המשכיר לשוכר, ערבים בזאת כלפי משכיר הדירה למילוי כל התחייבות השוכר. הננו מתחייבים, ביחד ולחוד, לשלם במקום השוכר, מיד עם דרישה ראשונה, את כל התשלומים והפיצויים האמורים בהסכם זה.</w:t>
      </w:r>
    </w:p>
    <w:p w14:paraId="284C376B" w14:textId="77777777" w:rsidR="00CE61FF" w:rsidRPr="00CE61FF" w:rsidRDefault="00CE61FF" w:rsidP="00CE61FF">
      <w:pPr>
        <w:bidi/>
        <w:rPr>
          <w:rtl/>
        </w:rPr>
      </w:pPr>
      <w:r w:rsidRPr="00CE61FF">
        <w:rPr>
          <w:rtl/>
        </w:rPr>
        <w:t>הננו מוותרים בזאת על הצורך בדרישה מוקדמת לביצוע התשלום מהשוכר או בתביעתו קודם לתביעתנו.</w:t>
      </w:r>
    </w:p>
    <w:p w14:paraId="0EF6DE3D" w14:textId="77777777" w:rsidR="00CE61FF" w:rsidRPr="00CE61FF" w:rsidRDefault="00CE61FF" w:rsidP="00CE61FF">
      <w:pPr>
        <w:bidi/>
        <w:rPr>
          <w:rtl/>
        </w:rPr>
      </w:pPr>
      <w:r w:rsidRPr="00CE61FF">
        <w:rPr>
          <w:rtl/>
        </w:rPr>
        <w:t>כל שינוי בחוזה לא יפגע ולא ישנה ערבות זו. ערבותנו היא בלתי חוזרת.</w:t>
      </w:r>
    </w:p>
    <w:p w14:paraId="2FB87FE3" w14:textId="77777777" w:rsidR="00CE61FF" w:rsidRPr="00CE61FF" w:rsidRDefault="00CE61FF" w:rsidP="00CE61FF">
      <w:pPr>
        <w:bidi/>
        <w:rPr>
          <w:rtl/>
        </w:rPr>
      </w:pPr>
      <w:r w:rsidRPr="00CE61FF">
        <w:rPr>
          <w:rtl/>
        </w:rPr>
        <w:t> </w:t>
      </w:r>
    </w:p>
    <w:p w14:paraId="540EE402" w14:textId="79D9BFAE" w:rsidR="00CE61FF" w:rsidRPr="00CE61FF" w:rsidRDefault="00CE61FF" w:rsidP="00CE61FF">
      <w:pPr>
        <w:bidi/>
        <w:rPr>
          <w:rtl/>
        </w:rPr>
      </w:pPr>
      <w:r w:rsidRPr="00CE61FF">
        <w:rPr>
          <w:rtl/>
        </w:rPr>
        <w:t> ________________                                                  _____________</w:t>
      </w:r>
    </w:p>
    <w:p w14:paraId="5A4DF193" w14:textId="5CEEEA49" w:rsidR="00CE61FF" w:rsidRPr="00CE61FF" w:rsidRDefault="00CE61FF" w:rsidP="00CE61FF">
      <w:pPr>
        <w:bidi/>
        <w:rPr>
          <w:rtl/>
        </w:rPr>
      </w:pPr>
      <w:r w:rsidRPr="00CE61FF">
        <w:rPr>
          <w:rtl/>
        </w:rPr>
        <w:t> ערב 1                                                                         ערב 2</w:t>
      </w:r>
    </w:p>
    <w:p w14:paraId="7B396DDD" w14:textId="77777777" w:rsidR="00CE61FF" w:rsidRPr="00CE61FF" w:rsidRDefault="00CE61FF" w:rsidP="00CE61FF">
      <w:pPr>
        <w:bidi/>
        <w:rPr>
          <w:rtl/>
        </w:rPr>
      </w:pPr>
      <w:r w:rsidRPr="00CE61FF">
        <w:rPr>
          <w:rtl/>
        </w:rPr>
        <w:t> </w:t>
      </w:r>
    </w:p>
    <w:p w14:paraId="4FD3754C" w14:textId="77777777" w:rsidR="007F000C" w:rsidRPr="00CE61FF" w:rsidRDefault="007F000C" w:rsidP="007F000C">
      <w:pPr>
        <w:bidi/>
      </w:pPr>
      <w:r w:rsidRPr="00CE61FF">
        <w:rPr>
          <w:rtl/>
        </w:rPr>
        <w:t>הטקסט מוגש בכפוף ל-</w:t>
      </w:r>
      <w:hyperlink r:id="rId7" w:history="1">
        <w:r w:rsidRPr="00CE61FF">
          <w:rPr>
            <w:rStyle w:val="Hyperlink"/>
          </w:rPr>
          <w:t>GNU Free Documentation License</w:t>
        </w:r>
      </w:hyperlink>
      <w:r w:rsidRPr="00CE61FF">
        <w:rPr>
          <w:rtl/>
        </w:rPr>
        <w:t> והשימוש בו באחריות המשתמש בלבד.</w:t>
      </w:r>
    </w:p>
    <w:p w14:paraId="418C3D3B" w14:textId="77777777" w:rsidR="00CE61FF" w:rsidRPr="007F000C" w:rsidRDefault="00CE61FF" w:rsidP="00CE61FF">
      <w:pPr>
        <w:bidi/>
        <w:rPr>
          <w:rFonts w:hint="cs"/>
          <w:rtl/>
        </w:rPr>
      </w:pPr>
    </w:p>
    <w:sectPr w:rsidR="00CE61FF" w:rsidRPr="007F000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047AB" w14:textId="77777777" w:rsidR="000542DD" w:rsidRDefault="000542DD" w:rsidP="006654F2">
      <w:pPr>
        <w:spacing w:after="0" w:line="240" w:lineRule="auto"/>
      </w:pPr>
      <w:r>
        <w:separator/>
      </w:r>
    </w:p>
  </w:endnote>
  <w:endnote w:type="continuationSeparator" w:id="0">
    <w:p w14:paraId="112A43E4" w14:textId="77777777" w:rsidR="000542DD" w:rsidRDefault="000542DD" w:rsidP="006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EF68" w14:textId="77777777" w:rsidR="006654F2" w:rsidRDefault="00665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0C29" w14:textId="33204B7C" w:rsidR="006654F2" w:rsidRDefault="007C3AA6" w:rsidP="006654F2">
    <w:pPr>
      <w:pStyle w:val="Footer"/>
      <w:rPr>
        <w:rFonts w:hint="cs"/>
        <w:rtl/>
      </w:rPr>
    </w:pPr>
    <w:hyperlink r:id="rId1" w:history="1">
      <w:r>
        <w:rPr>
          <w:rStyle w:val="Hyperlink"/>
        </w:rPr>
        <w:t>info@mazekal.co.il</w:t>
      </w:r>
    </w:hyperlink>
    <w:r w:rsidR="006654F2">
      <w:ptab w:relativeTo="margin" w:alignment="center" w:leader="none"/>
    </w:r>
    <w:hyperlink r:id="rId2" w:history="1">
      <w:r w:rsidR="006654F2" w:rsidRPr="006654F2">
        <w:rPr>
          <w:rStyle w:val="Hyperlink"/>
          <w:rFonts w:hint="cs"/>
          <w:rtl/>
        </w:rPr>
        <w:t>העברת חשבונות דירה</w:t>
      </w:r>
    </w:hyperlink>
    <w:r w:rsidR="006654F2">
      <w:ptab w:relativeTo="margin" w:alignment="right" w:leader="none"/>
    </w:r>
    <w:hyperlink r:id="rId3" w:history="1">
      <w:r w:rsidR="006654F2" w:rsidRPr="006654F2">
        <w:rPr>
          <w:rStyle w:val="Hyperlink"/>
          <w:rFonts w:hint="cs"/>
          <w:rtl/>
        </w:rPr>
        <w:t>מה זה קל בע"מ</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C60F" w14:textId="77777777" w:rsidR="006654F2" w:rsidRDefault="00665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2D06" w14:textId="77777777" w:rsidR="000542DD" w:rsidRDefault="000542DD" w:rsidP="006654F2">
      <w:pPr>
        <w:spacing w:after="0" w:line="240" w:lineRule="auto"/>
      </w:pPr>
      <w:r>
        <w:separator/>
      </w:r>
    </w:p>
  </w:footnote>
  <w:footnote w:type="continuationSeparator" w:id="0">
    <w:p w14:paraId="1A3CB93A" w14:textId="77777777" w:rsidR="000542DD" w:rsidRDefault="000542DD" w:rsidP="00665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A4C4" w14:textId="77777777" w:rsidR="006654F2" w:rsidRDefault="00665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FD46" w14:textId="77777777" w:rsidR="006654F2" w:rsidRDefault="00665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FBDB" w14:textId="77777777" w:rsidR="006654F2" w:rsidRDefault="006654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FF"/>
    <w:rsid w:val="000542DD"/>
    <w:rsid w:val="000B7383"/>
    <w:rsid w:val="003F1E85"/>
    <w:rsid w:val="006654F2"/>
    <w:rsid w:val="007C3AA6"/>
    <w:rsid w:val="007F000C"/>
    <w:rsid w:val="00CE61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9984B"/>
  <w15:chartTrackingRefBased/>
  <w15:docId w15:val="{2F644926-0CD9-497D-B53C-CA6A83A8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1FF"/>
    <w:rPr>
      <w:rFonts w:eastAsiaTheme="majorEastAsia" w:cstheme="majorBidi"/>
      <w:color w:val="272727" w:themeColor="text1" w:themeTint="D8"/>
    </w:rPr>
  </w:style>
  <w:style w:type="paragraph" w:styleId="Title">
    <w:name w:val="Title"/>
    <w:basedOn w:val="Normal"/>
    <w:next w:val="Normal"/>
    <w:link w:val="TitleChar"/>
    <w:uiPriority w:val="10"/>
    <w:qFormat/>
    <w:rsid w:val="00CE6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1FF"/>
    <w:pPr>
      <w:spacing w:before="160"/>
      <w:jc w:val="center"/>
    </w:pPr>
    <w:rPr>
      <w:i/>
      <w:iCs/>
      <w:color w:val="404040" w:themeColor="text1" w:themeTint="BF"/>
    </w:rPr>
  </w:style>
  <w:style w:type="character" w:customStyle="1" w:styleId="QuoteChar">
    <w:name w:val="Quote Char"/>
    <w:basedOn w:val="DefaultParagraphFont"/>
    <w:link w:val="Quote"/>
    <w:uiPriority w:val="29"/>
    <w:rsid w:val="00CE61FF"/>
    <w:rPr>
      <w:i/>
      <w:iCs/>
      <w:color w:val="404040" w:themeColor="text1" w:themeTint="BF"/>
    </w:rPr>
  </w:style>
  <w:style w:type="paragraph" w:styleId="ListParagraph">
    <w:name w:val="List Paragraph"/>
    <w:basedOn w:val="Normal"/>
    <w:uiPriority w:val="34"/>
    <w:qFormat/>
    <w:rsid w:val="00CE61FF"/>
    <w:pPr>
      <w:ind w:left="720"/>
      <w:contextualSpacing/>
    </w:pPr>
  </w:style>
  <w:style w:type="character" w:styleId="IntenseEmphasis">
    <w:name w:val="Intense Emphasis"/>
    <w:basedOn w:val="DefaultParagraphFont"/>
    <w:uiPriority w:val="21"/>
    <w:qFormat/>
    <w:rsid w:val="00CE61FF"/>
    <w:rPr>
      <w:i/>
      <w:iCs/>
      <w:color w:val="0F4761" w:themeColor="accent1" w:themeShade="BF"/>
    </w:rPr>
  </w:style>
  <w:style w:type="paragraph" w:styleId="IntenseQuote">
    <w:name w:val="Intense Quote"/>
    <w:basedOn w:val="Normal"/>
    <w:next w:val="Normal"/>
    <w:link w:val="IntenseQuoteChar"/>
    <w:uiPriority w:val="30"/>
    <w:qFormat/>
    <w:rsid w:val="00CE6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1FF"/>
    <w:rPr>
      <w:i/>
      <w:iCs/>
      <w:color w:val="0F4761" w:themeColor="accent1" w:themeShade="BF"/>
    </w:rPr>
  </w:style>
  <w:style w:type="character" w:styleId="IntenseReference">
    <w:name w:val="Intense Reference"/>
    <w:basedOn w:val="DefaultParagraphFont"/>
    <w:uiPriority w:val="32"/>
    <w:qFormat/>
    <w:rsid w:val="00CE61FF"/>
    <w:rPr>
      <w:b/>
      <w:bCs/>
      <w:smallCaps/>
      <w:color w:val="0F4761" w:themeColor="accent1" w:themeShade="BF"/>
      <w:spacing w:val="5"/>
    </w:rPr>
  </w:style>
  <w:style w:type="character" w:styleId="Hyperlink">
    <w:name w:val="Hyperlink"/>
    <w:basedOn w:val="DefaultParagraphFont"/>
    <w:uiPriority w:val="99"/>
    <w:unhideWhenUsed/>
    <w:rsid w:val="00CE61FF"/>
    <w:rPr>
      <w:color w:val="467886" w:themeColor="hyperlink"/>
      <w:u w:val="single"/>
    </w:rPr>
  </w:style>
  <w:style w:type="character" w:styleId="UnresolvedMention">
    <w:name w:val="Unresolved Mention"/>
    <w:basedOn w:val="DefaultParagraphFont"/>
    <w:uiPriority w:val="99"/>
    <w:semiHidden/>
    <w:unhideWhenUsed/>
    <w:rsid w:val="00CE61FF"/>
    <w:rPr>
      <w:color w:val="605E5C"/>
      <w:shd w:val="clear" w:color="auto" w:fill="E1DFDD"/>
    </w:rPr>
  </w:style>
  <w:style w:type="paragraph" w:styleId="Header">
    <w:name w:val="header"/>
    <w:basedOn w:val="Normal"/>
    <w:link w:val="HeaderChar"/>
    <w:uiPriority w:val="99"/>
    <w:unhideWhenUsed/>
    <w:rsid w:val="006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4F2"/>
  </w:style>
  <w:style w:type="paragraph" w:styleId="Footer">
    <w:name w:val="footer"/>
    <w:basedOn w:val="Normal"/>
    <w:link w:val="FooterChar"/>
    <w:uiPriority w:val="99"/>
    <w:unhideWhenUsed/>
    <w:rsid w:val="006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80886">
      <w:bodyDiv w:val="1"/>
      <w:marLeft w:val="0"/>
      <w:marRight w:val="0"/>
      <w:marTop w:val="0"/>
      <w:marBottom w:val="0"/>
      <w:divBdr>
        <w:top w:val="none" w:sz="0" w:space="0" w:color="auto"/>
        <w:left w:val="none" w:sz="0" w:space="0" w:color="auto"/>
        <w:bottom w:val="none" w:sz="0" w:space="0" w:color="auto"/>
        <w:right w:val="none" w:sz="0" w:space="0" w:color="auto"/>
      </w:divBdr>
    </w:div>
    <w:div w:id="1389112012">
      <w:bodyDiv w:val="1"/>
      <w:marLeft w:val="0"/>
      <w:marRight w:val="0"/>
      <w:marTop w:val="0"/>
      <w:marBottom w:val="0"/>
      <w:divBdr>
        <w:top w:val="none" w:sz="0" w:space="0" w:color="auto"/>
        <w:left w:val="none" w:sz="0" w:space="0" w:color="auto"/>
        <w:bottom w:val="none" w:sz="0" w:space="0" w:color="auto"/>
        <w:right w:val="none" w:sz="0" w:space="0" w:color="auto"/>
      </w:divBdr>
    </w:div>
    <w:div w:id="2039351442">
      <w:bodyDiv w:val="1"/>
      <w:marLeft w:val="0"/>
      <w:marRight w:val="0"/>
      <w:marTop w:val="0"/>
      <w:marBottom w:val="0"/>
      <w:divBdr>
        <w:top w:val="none" w:sz="0" w:space="0" w:color="auto"/>
        <w:left w:val="none" w:sz="0" w:space="0" w:color="auto"/>
        <w:bottom w:val="none" w:sz="0" w:space="0" w:color="auto"/>
        <w:right w:val="none" w:sz="0" w:space="0" w:color="auto"/>
      </w:divBdr>
      <w:divsChild>
        <w:div w:id="1338654871">
          <w:marLeft w:val="0"/>
          <w:marRight w:val="0"/>
          <w:marTop w:val="0"/>
          <w:marBottom w:val="0"/>
          <w:divBdr>
            <w:top w:val="none" w:sz="0" w:space="0" w:color="auto"/>
            <w:left w:val="none" w:sz="0" w:space="0" w:color="auto"/>
            <w:bottom w:val="none" w:sz="0" w:space="0" w:color="auto"/>
            <w:right w:val="none" w:sz="0" w:space="0" w:color="auto"/>
          </w:divBdr>
          <w:divsChild>
            <w:div w:id="1901136692">
              <w:marLeft w:val="0"/>
              <w:marRight w:val="0"/>
              <w:marTop w:val="0"/>
              <w:marBottom w:val="0"/>
              <w:divBdr>
                <w:top w:val="none" w:sz="0" w:space="0" w:color="auto"/>
                <w:left w:val="none" w:sz="0" w:space="0" w:color="auto"/>
                <w:bottom w:val="none" w:sz="0" w:space="0" w:color="auto"/>
                <w:right w:val="none" w:sz="0" w:space="0" w:color="auto"/>
              </w:divBdr>
              <w:divsChild>
                <w:div w:id="1676298008">
                  <w:marLeft w:val="0"/>
                  <w:marRight w:val="0"/>
                  <w:marTop w:val="0"/>
                  <w:marBottom w:val="0"/>
                  <w:divBdr>
                    <w:top w:val="none" w:sz="0" w:space="0" w:color="auto"/>
                    <w:left w:val="none" w:sz="0" w:space="0" w:color="auto"/>
                    <w:bottom w:val="none" w:sz="0" w:space="0" w:color="auto"/>
                    <w:right w:val="none" w:sz="0" w:space="0" w:color="auto"/>
                  </w:divBdr>
                  <w:divsChild>
                    <w:div w:id="10711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gnu.org/copyleft/fdl.htm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nu.org/copyleft/fdl.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mazekal.co.il/" TargetMode="External"/><Relationship Id="rId2" Type="http://schemas.openxmlformats.org/officeDocument/2006/relationships/hyperlink" Target="https://mazekal.co.il/%D7%A9%D7%99%D7%A8%D7%95%D7%AA-%D7%94%D7%97%D7%9C%D7%A4%D7%AA-%D7%9E%D7%97%D7%96%D7%99%D7%A7%D7%99%D7%9D/" TargetMode="External"/><Relationship Id="rId1" Type="http://schemas.openxmlformats.org/officeDocument/2006/relationships/hyperlink" Target="mailto:info@mazekal.co.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landman</dc:creator>
  <cp:keywords/>
  <dc:description/>
  <cp:lastModifiedBy>Alexander Landman</cp:lastModifiedBy>
  <cp:revision>2</cp:revision>
  <cp:lastPrinted>2025-05-27T09:20:00Z</cp:lastPrinted>
  <dcterms:created xsi:type="dcterms:W3CDTF">2025-06-04T16:10:00Z</dcterms:created>
  <dcterms:modified xsi:type="dcterms:W3CDTF">2025-06-04T16:10:00Z</dcterms:modified>
</cp:coreProperties>
</file>